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outlineLvl w:val="0"/>
        <w:rPr>
          <w:rFonts w:ascii="方正小标宋_GBK" w:hAnsi="方正仿宋_GBK" w:eastAsia="方正小标宋_GBK" w:cs="方正仿宋_GBK"/>
          <w:kern w:val="0"/>
          <w:sz w:val="36"/>
          <w:szCs w:val="28"/>
        </w:rPr>
      </w:pPr>
      <w:r>
        <w:rPr>
          <w:rFonts w:hint="eastAsia" w:ascii="方正小标宋_GBK" w:hAnsi="方正仿宋_GBK" w:eastAsia="方正小标宋_GBK" w:cs="方正仿宋_GBK"/>
          <w:sz w:val="36"/>
          <w:szCs w:val="28"/>
        </w:rPr>
        <w:t>交银理财稳享1个月定开1号理财产品</w:t>
      </w:r>
      <w:r>
        <w:rPr>
          <w:rFonts w:hint="eastAsia" w:ascii="方正小标宋_GBK" w:hAnsi="方正仿宋_GBK" w:eastAsia="方正小标宋_GBK" w:cs="方正仿宋_GBK"/>
          <w:kern w:val="0"/>
          <w:sz w:val="36"/>
          <w:szCs w:val="28"/>
        </w:rPr>
        <w:t>净值公告</w:t>
      </w:r>
    </w:p>
    <w:p>
      <w:pPr>
        <w:widowControl/>
        <w:spacing w:line="360" w:lineRule="atLeast"/>
        <w:jc w:val="center"/>
        <w:outlineLvl w:val="0"/>
        <w:rPr>
          <w:rFonts w:ascii="方正仿宋_GBK" w:hAnsi="方正仿宋_GBK" w:eastAsia="方正仿宋_GBK" w:cs="方正仿宋_GBK"/>
          <w:kern w:val="0"/>
          <w:sz w:val="36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36"/>
          <w:szCs w:val="28"/>
        </w:rPr>
        <w:t>（2021年5月12日）</w:t>
      </w:r>
    </w:p>
    <w:p>
      <w:pPr>
        <w:widowControl/>
        <w:spacing w:line="360" w:lineRule="atLeas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尊敬的投资者：</w:t>
      </w:r>
    </w:p>
    <w:p>
      <w:pPr>
        <w:widowControl/>
        <w:spacing w:line="360" w:lineRule="atLeast"/>
        <w:ind w:firstLine="48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交银理财稳享1个月定开1号理财产品（产品代码：5811221041；理财产品登记编码：</w:t>
      </w:r>
      <w:r>
        <w:rPr>
          <w:rFonts w:ascii="方正仿宋_GBK" w:hAnsi="方正仿宋_GBK" w:eastAsia="方正仿宋_GBK" w:cs="方正仿宋_GBK"/>
          <w:sz w:val="32"/>
          <w:szCs w:val="32"/>
        </w:rPr>
        <w:t>Z7000921000135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）于2021年4月7日成立，根据理财产品合同相关条款约定，现将该理财产品的产品单位净值及折算年化收益率情况公告如下：</w:t>
      </w:r>
    </w:p>
    <w:p>
      <w:pPr>
        <w:widowControl/>
        <w:spacing w:line="360" w:lineRule="atLeast"/>
        <w:ind w:firstLine="48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根据2021年5月11日的资产估值，扣除</w:t>
      </w:r>
      <w:r>
        <w:rPr>
          <w:rFonts w:ascii="方正仿宋_GBK" w:hAnsi="方正仿宋_GBK" w:eastAsia="方正仿宋_GBK" w:cs="方正仿宋_GBK"/>
          <w:sz w:val="32"/>
          <w:szCs w:val="32"/>
        </w:rPr>
        <w:t>浮动管理费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的产品单位净值为1.0028，产品自成立以来的折算年化收益率为2.92%。</w:t>
      </w:r>
    </w:p>
    <w:p>
      <w:pPr>
        <w:widowControl/>
        <w:spacing w:line="360" w:lineRule="atLeas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按照理财产品合同约定：本投资周期折算年化收益率若超过业绩比较基准，交银理财将对超出部分收取浮动管理费。</w:t>
      </w:r>
    </w:p>
    <w:p>
      <w:pPr>
        <w:widowControl/>
        <w:spacing w:line="360" w:lineRule="atLeast"/>
        <w:ind w:firstLine="48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特此公告。</w:t>
      </w:r>
    </w:p>
    <w:p>
      <w:pPr>
        <w:widowControl/>
        <w:spacing w:line="360" w:lineRule="atLeast"/>
        <w:ind w:firstLine="48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360" w:lineRule="atLeas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wordWrap w:val="0"/>
        <w:spacing w:line="360" w:lineRule="atLeast"/>
        <w:ind w:firstLine="640" w:firstLine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交银理财有限责任公司</w:t>
      </w:r>
    </w:p>
    <w:p>
      <w:pPr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EB8"/>
    <w:rsid w:val="00010AD7"/>
    <w:rsid w:val="00011B6E"/>
    <w:rsid w:val="000167C9"/>
    <w:rsid w:val="00022E06"/>
    <w:rsid w:val="00027350"/>
    <w:rsid w:val="000275C6"/>
    <w:rsid w:val="00032C45"/>
    <w:rsid w:val="00036C64"/>
    <w:rsid w:val="00042287"/>
    <w:rsid w:val="00044455"/>
    <w:rsid w:val="00046334"/>
    <w:rsid w:val="000551A3"/>
    <w:rsid w:val="00055A14"/>
    <w:rsid w:val="00055FFD"/>
    <w:rsid w:val="00061E29"/>
    <w:rsid w:val="000760E0"/>
    <w:rsid w:val="00086BBF"/>
    <w:rsid w:val="000907AD"/>
    <w:rsid w:val="00090EB3"/>
    <w:rsid w:val="00093E75"/>
    <w:rsid w:val="00095C8A"/>
    <w:rsid w:val="00097A55"/>
    <w:rsid w:val="000A13C0"/>
    <w:rsid w:val="000B32B0"/>
    <w:rsid w:val="000C1F21"/>
    <w:rsid w:val="000C7448"/>
    <w:rsid w:val="000D76CF"/>
    <w:rsid w:val="000E54F4"/>
    <w:rsid w:val="000F1136"/>
    <w:rsid w:val="000F691E"/>
    <w:rsid w:val="00116468"/>
    <w:rsid w:val="00117E4E"/>
    <w:rsid w:val="001329CE"/>
    <w:rsid w:val="00134E5A"/>
    <w:rsid w:val="00137353"/>
    <w:rsid w:val="001412C2"/>
    <w:rsid w:val="0016134C"/>
    <w:rsid w:val="00163698"/>
    <w:rsid w:val="001655B2"/>
    <w:rsid w:val="00170C69"/>
    <w:rsid w:val="001714CA"/>
    <w:rsid w:val="001745FC"/>
    <w:rsid w:val="00194B9A"/>
    <w:rsid w:val="001A7391"/>
    <w:rsid w:val="001B1943"/>
    <w:rsid w:val="001C2D7A"/>
    <w:rsid w:val="001C466A"/>
    <w:rsid w:val="001C5C5C"/>
    <w:rsid w:val="001D030F"/>
    <w:rsid w:val="001D54D6"/>
    <w:rsid w:val="002235BA"/>
    <w:rsid w:val="00223C67"/>
    <w:rsid w:val="00294B2C"/>
    <w:rsid w:val="00294B89"/>
    <w:rsid w:val="002960E6"/>
    <w:rsid w:val="00296B13"/>
    <w:rsid w:val="002A7AF4"/>
    <w:rsid w:val="002B1626"/>
    <w:rsid w:val="002B66A9"/>
    <w:rsid w:val="002D0784"/>
    <w:rsid w:val="002D73E8"/>
    <w:rsid w:val="002D7539"/>
    <w:rsid w:val="002E4BF1"/>
    <w:rsid w:val="002F1459"/>
    <w:rsid w:val="002F1DB4"/>
    <w:rsid w:val="002F4A96"/>
    <w:rsid w:val="00304A16"/>
    <w:rsid w:val="0030574B"/>
    <w:rsid w:val="00315B83"/>
    <w:rsid w:val="00320E9C"/>
    <w:rsid w:val="00321C0B"/>
    <w:rsid w:val="0032329A"/>
    <w:rsid w:val="003437D8"/>
    <w:rsid w:val="003478C3"/>
    <w:rsid w:val="003523B1"/>
    <w:rsid w:val="00361DEF"/>
    <w:rsid w:val="003728DE"/>
    <w:rsid w:val="0039677D"/>
    <w:rsid w:val="003A45FE"/>
    <w:rsid w:val="003C6BF2"/>
    <w:rsid w:val="003E6FBD"/>
    <w:rsid w:val="003F3BDB"/>
    <w:rsid w:val="00400A92"/>
    <w:rsid w:val="00403999"/>
    <w:rsid w:val="00406E23"/>
    <w:rsid w:val="00412F34"/>
    <w:rsid w:val="00413ED8"/>
    <w:rsid w:val="00423763"/>
    <w:rsid w:val="00444376"/>
    <w:rsid w:val="0045091E"/>
    <w:rsid w:val="004521D8"/>
    <w:rsid w:val="004614B5"/>
    <w:rsid w:val="00464FA2"/>
    <w:rsid w:val="004651A8"/>
    <w:rsid w:val="00485DD4"/>
    <w:rsid w:val="004916F0"/>
    <w:rsid w:val="00494AED"/>
    <w:rsid w:val="004A437E"/>
    <w:rsid w:val="004B4CBB"/>
    <w:rsid w:val="004E070A"/>
    <w:rsid w:val="004F095E"/>
    <w:rsid w:val="00512926"/>
    <w:rsid w:val="0051339C"/>
    <w:rsid w:val="00525553"/>
    <w:rsid w:val="00530530"/>
    <w:rsid w:val="00534142"/>
    <w:rsid w:val="005407AC"/>
    <w:rsid w:val="00547101"/>
    <w:rsid w:val="00563DD9"/>
    <w:rsid w:val="0056763D"/>
    <w:rsid w:val="005723C4"/>
    <w:rsid w:val="00574741"/>
    <w:rsid w:val="005813CC"/>
    <w:rsid w:val="00585A95"/>
    <w:rsid w:val="00590D5D"/>
    <w:rsid w:val="005A0093"/>
    <w:rsid w:val="005C1AC7"/>
    <w:rsid w:val="005C7C43"/>
    <w:rsid w:val="005D1353"/>
    <w:rsid w:val="005D5348"/>
    <w:rsid w:val="005E018C"/>
    <w:rsid w:val="005E0B7E"/>
    <w:rsid w:val="005E1623"/>
    <w:rsid w:val="005E4254"/>
    <w:rsid w:val="005F368A"/>
    <w:rsid w:val="005F4623"/>
    <w:rsid w:val="005F5C9B"/>
    <w:rsid w:val="005F6F0B"/>
    <w:rsid w:val="00604CE4"/>
    <w:rsid w:val="00610488"/>
    <w:rsid w:val="00612E40"/>
    <w:rsid w:val="00620F16"/>
    <w:rsid w:val="006234E8"/>
    <w:rsid w:val="006364AF"/>
    <w:rsid w:val="00640AB2"/>
    <w:rsid w:val="0064445D"/>
    <w:rsid w:val="006479D8"/>
    <w:rsid w:val="00650A81"/>
    <w:rsid w:val="006622A5"/>
    <w:rsid w:val="0066243F"/>
    <w:rsid w:val="00674119"/>
    <w:rsid w:val="00677C53"/>
    <w:rsid w:val="00684EE3"/>
    <w:rsid w:val="00692967"/>
    <w:rsid w:val="006A3B22"/>
    <w:rsid w:val="006A5A81"/>
    <w:rsid w:val="006B1F36"/>
    <w:rsid w:val="006B295C"/>
    <w:rsid w:val="006B3245"/>
    <w:rsid w:val="006C3A99"/>
    <w:rsid w:val="006D6F3D"/>
    <w:rsid w:val="006E1E4E"/>
    <w:rsid w:val="006E7B36"/>
    <w:rsid w:val="006F351E"/>
    <w:rsid w:val="0071215E"/>
    <w:rsid w:val="00715409"/>
    <w:rsid w:val="00721716"/>
    <w:rsid w:val="00730DE6"/>
    <w:rsid w:val="00742FA4"/>
    <w:rsid w:val="00743531"/>
    <w:rsid w:val="00746440"/>
    <w:rsid w:val="0076235D"/>
    <w:rsid w:val="00764122"/>
    <w:rsid w:val="00766450"/>
    <w:rsid w:val="007715B1"/>
    <w:rsid w:val="00771E71"/>
    <w:rsid w:val="007740E0"/>
    <w:rsid w:val="007838DA"/>
    <w:rsid w:val="007A1934"/>
    <w:rsid w:val="007A2D93"/>
    <w:rsid w:val="007A61A7"/>
    <w:rsid w:val="007B5AF8"/>
    <w:rsid w:val="007C70CF"/>
    <w:rsid w:val="007D3933"/>
    <w:rsid w:val="007D5B6E"/>
    <w:rsid w:val="007D6372"/>
    <w:rsid w:val="007E5341"/>
    <w:rsid w:val="007E7604"/>
    <w:rsid w:val="00814E6E"/>
    <w:rsid w:val="00822847"/>
    <w:rsid w:val="00830CDC"/>
    <w:rsid w:val="00833ECC"/>
    <w:rsid w:val="00837897"/>
    <w:rsid w:val="00842CFD"/>
    <w:rsid w:val="008705D7"/>
    <w:rsid w:val="00871DF5"/>
    <w:rsid w:val="00877B0E"/>
    <w:rsid w:val="00881F08"/>
    <w:rsid w:val="00885D3C"/>
    <w:rsid w:val="008A105E"/>
    <w:rsid w:val="008A3978"/>
    <w:rsid w:val="008A5DC4"/>
    <w:rsid w:val="008C0CB9"/>
    <w:rsid w:val="008C20EA"/>
    <w:rsid w:val="008C6935"/>
    <w:rsid w:val="008C6B3C"/>
    <w:rsid w:val="008D1FFA"/>
    <w:rsid w:val="008E02F9"/>
    <w:rsid w:val="008E060C"/>
    <w:rsid w:val="008E22A4"/>
    <w:rsid w:val="008E2B41"/>
    <w:rsid w:val="00911051"/>
    <w:rsid w:val="00916165"/>
    <w:rsid w:val="00924595"/>
    <w:rsid w:val="00930771"/>
    <w:rsid w:val="009308E8"/>
    <w:rsid w:val="009429CC"/>
    <w:rsid w:val="00951918"/>
    <w:rsid w:val="009566C5"/>
    <w:rsid w:val="00957970"/>
    <w:rsid w:val="00964EE8"/>
    <w:rsid w:val="00967CF2"/>
    <w:rsid w:val="00985479"/>
    <w:rsid w:val="00995400"/>
    <w:rsid w:val="009A16FC"/>
    <w:rsid w:val="009A1774"/>
    <w:rsid w:val="009B234D"/>
    <w:rsid w:val="009C6B93"/>
    <w:rsid w:val="009C7B60"/>
    <w:rsid w:val="009D5699"/>
    <w:rsid w:val="009E048B"/>
    <w:rsid w:val="009F60F2"/>
    <w:rsid w:val="00A11081"/>
    <w:rsid w:val="00A1299F"/>
    <w:rsid w:val="00A2210F"/>
    <w:rsid w:val="00A31A70"/>
    <w:rsid w:val="00A32C0C"/>
    <w:rsid w:val="00A530B1"/>
    <w:rsid w:val="00A555AF"/>
    <w:rsid w:val="00A64B1F"/>
    <w:rsid w:val="00A7233E"/>
    <w:rsid w:val="00A82A5F"/>
    <w:rsid w:val="00A82A86"/>
    <w:rsid w:val="00A86A87"/>
    <w:rsid w:val="00A87BBA"/>
    <w:rsid w:val="00A93A43"/>
    <w:rsid w:val="00A95459"/>
    <w:rsid w:val="00A97B80"/>
    <w:rsid w:val="00AA58CB"/>
    <w:rsid w:val="00AA63DA"/>
    <w:rsid w:val="00AB6B3F"/>
    <w:rsid w:val="00AD431A"/>
    <w:rsid w:val="00AE28C0"/>
    <w:rsid w:val="00AE520A"/>
    <w:rsid w:val="00AF2D23"/>
    <w:rsid w:val="00AF7716"/>
    <w:rsid w:val="00B000CE"/>
    <w:rsid w:val="00B00323"/>
    <w:rsid w:val="00B077D8"/>
    <w:rsid w:val="00B1558C"/>
    <w:rsid w:val="00B22C0F"/>
    <w:rsid w:val="00B247C8"/>
    <w:rsid w:val="00B24A4B"/>
    <w:rsid w:val="00B25F12"/>
    <w:rsid w:val="00B27E07"/>
    <w:rsid w:val="00B30954"/>
    <w:rsid w:val="00B34266"/>
    <w:rsid w:val="00B345FF"/>
    <w:rsid w:val="00B35923"/>
    <w:rsid w:val="00B36042"/>
    <w:rsid w:val="00B4217E"/>
    <w:rsid w:val="00B46B6F"/>
    <w:rsid w:val="00B62B6C"/>
    <w:rsid w:val="00B67EE0"/>
    <w:rsid w:val="00B70504"/>
    <w:rsid w:val="00B72EB5"/>
    <w:rsid w:val="00B83C25"/>
    <w:rsid w:val="00B902B8"/>
    <w:rsid w:val="00B9501D"/>
    <w:rsid w:val="00BB3B77"/>
    <w:rsid w:val="00BB414B"/>
    <w:rsid w:val="00BB5C66"/>
    <w:rsid w:val="00BB72E8"/>
    <w:rsid w:val="00BB795A"/>
    <w:rsid w:val="00BC64F2"/>
    <w:rsid w:val="00BC73CE"/>
    <w:rsid w:val="00BF359C"/>
    <w:rsid w:val="00C07F0A"/>
    <w:rsid w:val="00C143EC"/>
    <w:rsid w:val="00C14EB8"/>
    <w:rsid w:val="00C15A2D"/>
    <w:rsid w:val="00C25971"/>
    <w:rsid w:val="00C34D3D"/>
    <w:rsid w:val="00C40A51"/>
    <w:rsid w:val="00C40FDA"/>
    <w:rsid w:val="00C42642"/>
    <w:rsid w:val="00C56189"/>
    <w:rsid w:val="00C660F0"/>
    <w:rsid w:val="00C80BEA"/>
    <w:rsid w:val="00C81544"/>
    <w:rsid w:val="00C82F4D"/>
    <w:rsid w:val="00C832BF"/>
    <w:rsid w:val="00CB1C8B"/>
    <w:rsid w:val="00CB6850"/>
    <w:rsid w:val="00CC54CC"/>
    <w:rsid w:val="00CC6525"/>
    <w:rsid w:val="00CD628F"/>
    <w:rsid w:val="00CF05E0"/>
    <w:rsid w:val="00CF29F6"/>
    <w:rsid w:val="00D16FC2"/>
    <w:rsid w:val="00D30C05"/>
    <w:rsid w:val="00D30D8F"/>
    <w:rsid w:val="00D329FB"/>
    <w:rsid w:val="00D33EA2"/>
    <w:rsid w:val="00D41ABC"/>
    <w:rsid w:val="00D57690"/>
    <w:rsid w:val="00D6708E"/>
    <w:rsid w:val="00D8547B"/>
    <w:rsid w:val="00D9291A"/>
    <w:rsid w:val="00DA55B9"/>
    <w:rsid w:val="00DC3FBE"/>
    <w:rsid w:val="00DD500B"/>
    <w:rsid w:val="00DD7A7A"/>
    <w:rsid w:val="00DE5B61"/>
    <w:rsid w:val="00DE5CAF"/>
    <w:rsid w:val="00DE5F7E"/>
    <w:rsid w:val="00DF7CE6"/>
    <w:rsid w:val="00E06A8E"/>
    <w:rsid w:val="00E23B80"/>
    <w:rsid w:val="00E52891"/>
    <w:rsid w:val="00E607FD"/>
    <w:rsid w:val="00E735AE"/>
    <w:rsid w:val="00E93193"/>
    <w:rsid w:val="00E96126"/>
    <w:rsid w:val="00EA1D66"/>
    <w:rsid w:val="00EC13C4"/>
    <w:rsid w:val="00EC335F"/>
    <w:rsid w:val="00EC5E28"/>
    <w:rsid w:val="00ED3EB8"/>
    <w:rsid w:val="00ED77FB"/>
    <w:rsid w:val="00EE642A"/>
    <w:rsid w:val="00EF6357"/>
    <w:rsid w:val="00F03331"/>
    <w:rsid w:val="00F20E10"/>
    <w:rsid w:val="00F33965"/>
    <w:rsid w:val="00F41C78"/>
    <w:rsid w:val="00F43FED"/>
    <w:rsid w:val="00F54AFB"/>
    <w:rsid w:val="00F55A7D"/>
    <w:rsid w:val="00F675E6"/>
    <w:rsid w:val="00F72CC1"/>
    <w:rsid w:val="00F831AC"/>
    <w:rsid w:val="00F96EE0"/>
    <w:rsid w:val="00FA0FCC"/>
    <w:rsid w:val="00FB0FCB"/>
    <w:rsid w:val="00FB27C1"/>
    <w:rsid w:val="00FB74F2"/>
    <w:rsid w:val="00FC2D6F"/>
    <w:rsid w:val="00FC4651"/>
    <w:rsid w:val="00FD2FAA"/>
    <w:rsid w:val="00FD4955"/>
    <w:rsid w:val="00FD5AF0"/>
    <w:rsid w:val="00FE348A"/>
    <w:rsid w:val="00FF7FB6"/>
    <w:rsid w:val="53425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2021-05-12T01:07:00Z</dcterms:created>
  <dc:creator>admin</dc:creator>
  <cp:lastModifiedBy>蔡雨薇</cp:lastModifiedBy>
  <cp:lastPrinted>2014-10-13T07:00:00Z</cp:lastPrinted>
  <dcterms:modified xsi:type="dcterms:W3CDTF">2021-05-12T01:42:14Z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