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55" w:rsidRPr="00C34D3D" w:rsidRDefault="009566C5" w:rsidP="006F351E">
      <w:pPr>
        <w:widowControl/>
        <w:spacing w:line="360" w:lineRule="atLeast"/>
        <w:jc w:val="center"/>
        <w:outlineLvl w:val="0"/>
        <w:rPr>
          <w:rFonts w:ascii="方正小标宋_GBK" w:eastAsia="方正小标宋_GBK" w:hAnsi="方正仿宋_GBK" w:cs="方正仿宋_GBK" w:hint="eastAsia"/>
          <w:kern w:val="0"/>
          <w:sz w:val="28"/>
          <w:szCs w:val="28"/>
        </w:rPr>
      </w:pPr>
      <w:bookmarkStart w:id="0" w:name="_GoBack"/>
      <w:r w:rsidRPr="00C34D3D">
        <w:rPr>
          <w:rFonts w:ascii="方正小标宋_GBK" w:eastAsia="方正小标宋_GBK" w:hAnsi="方正仿宋_GBK" w:cs="方正仿宋_GBK" w:hint="eastAsia"/>
          <w:sz w:val="28"/>
          <w:szCs w:val="28"/>
        </w:rPr>
        <w:t>交银</w:t>
      </w:r>
      <w:proofErr w:type="gramStart"/>
      <w:r w:rsidRPr="00C34D3D">
        <w:rPr>
          <w:rFonts w:ascii="方正小标宋_GBK" w:eastAsia="方正小标宋_GBK" w:hAnsi="方正仿宋_GBK" w:cs="方正仿宋_GBK" w:hint="eastAsia"/>
          <w:sz w:val="28"/>
          <w:szCs w:val="28"/>
        </w:rPr>
        <w:t>理财稳享1个月</w:t>
      </w:r>
      <w:proofErr w:type="gramEnd"/>
      <w:r w:rsidRPr="00C34D3D">
        <w:rPr>
          <w:rFonts w:ascii="方正小标宋_GBK" w:eastAsia="方正小标宋_GBK" w:hAnsi="方正仿宋_GBK" w:cs="方正仿宋_GBK" w:hint="eastAsia"/>
          <w:sz w:val="28"/>
          <w:szCs w:val="28"/>
        </w:rPr>
        <w:t>定开1号（机构专享）理财产品</w:t>
      </w:r>
      <w:r w:rsidR="00830CDC" w:rsidRPr="00C34D3D">
        <w:rPr>
          <w:rFonts w:ascii="方正小标宋_GBK" w:eastAsia="方正小标宋_GBK" w:hAnsi="方正仿宋_GBK" w:cs="方正仿宋_GBK" w:hint="eastAsia"/>
          <w:kern w:val="0"/>
          <w:sz w:val="28"/>
          <w:szCs w:val="28"/>
        </w:rPr>
        <w:t>净值公告</w:t>
      </w:r>
    </w:p>
    <w:bookmarkEnd w:id="0"/>
    <w:p w:rsidR="00830CDC" w:rsidRPr="009566C5" w:rsidRDefault="00830CDC" w:rsidP="006F351E">
      <w:pPr>
        <w:widowControl/>
        <w:spacing w:line="360" w:lineRule="atLeast"/>
        <w:jc w:val="center"/>
        <w:outlineLvl w:val="0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（20</w:t>
      </w:r>
      <w:r w:rsidR="00A31A70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20</w:t>
      </w:r>
      <w:r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年</w:t>
      </w:r>
      <w:r w:rsidR="00743531" w:rsidRPr="009566C5">
        <w:rPr>
          <w:rFonts w:ascii="方正仿宋_GBK" w:eastAsia="方正仿宋_GBK" w:hAnsi="方正仿宋_GBK" w:cs="方正仿宋_GBK"/>
          <w:kern w:val="0"/>
          <w:sz w:val="28"/>
          <w:szCs w:val="28"/>
        </w:rPr>
        <w:t>4</w:t>
      </w:r>
      <w:r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月</w:t>
      </w:r>
      <w:r w:rsidR="00721716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</w:t>
      </w:r>
      <w:r w:rsidR="00743531" w:rsidRPr="009566C5">
        <w:rPr>
          <w:rFonts w:ascii="方正仿宋_GBK" w:eastAsia="方正仿宋_GBK" w:hAnsi="方正仿宋_GBK" w:cs="方正仿宋_GBK"/>
          <w:kern w:val="0"/>
          <w:sz w:val="28"/>
          <w:szCs w:val="28"/>
        </w:rPr>
        <w:t>3</w:t>
      </w:r>
      <w:r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日）</w:t>
      </w:r>
    </w:p>
    <w:p w:rsidR="00830CDC" w:rsidRPr="009566C5" w:rsidRDefault="00830CDC" w:rsidP="00830CDC">
      <w:pPr>
        <w:widowControl/>
        <w:spacing w:line="360" w:lineRule="atLeast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</w:p>
    <w:p w:rsidR="00830CDC" w:rsidRPr="009566C5" w:rsidRDefault="00830CDC" w:rsidP="00830CDC">
      <w:pPr>
        <w:widowControl/>
        <w:spacing w:line="360" w:lineRule="atLeast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尊敬的投资者：</w:t>
      </w:r>
    </w:p>
    <w:p w:rsidR="00A31A70" w:rsidRPr="009566C5" w:rsidRDefault="009566C5" w:rsidP="00A82A5F">
      <w:pPr>
        <w:widowControl/>
        <w:spacing w:line="360" w:lineRule="atLeast"/>
        <w:ind w:firstLine="480"/>
        <w:jc w:val="left"/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</w:rPr>
      </w:pPr>
      <w:r w:rsidRPr="009566C5">
        <w:rPr>
          <w:rFonts w:ascii="方正仿宋_GBK" w:eastAsia="方正仿宋_GBK" w:hAnsi="方正仿宋_GBK" w:cs="方正仿宋_GBK" w:hint="eastAsia"/>
          <w:sz w:val="28"/>
          <w:szCs w:val="28"/>
        </w:rPr>
        <w:t>交银</w:t>
      </w:r>
      <w:proofErr w:type="gramStart"/>
      <w:r w:rsidRPr="009566C5">
        <w:rPr>
          <w:rFonts w:ascii="方正仿宋_GBK" w:eastAsia="方正仿宋_GBK" w:hAnsi="方正仿宋_GBK" w:cs="方正仿宋_GBK" w:hint="eastAsia"/>
          <w:sz w:val="28"/>
          <w:szCs w:val="28"/>
        </w:rPr>
        <w:t>理财稳享1个月</w:t>
      </w:r>
      <w:proofErr w:type="gramEnd"/>
      <w:r w:rsidRPr="009566C5">
        <w:rPr>
          <w:rFonts w:ascii="方正仿宋_GBK" w:eastAsia="方正仿宋_GBK" w:hAnsi="方正仿宋_GBK" w:cs="方正仿宋_GBK" w:hint="eastAsia"/>
          <w:sz w:val="28"/>
          <w:szCs w:val="28"/>
        </w:rPr>
        <w:t>定开1号（机构专享）理财产品（产品代码：0891200021；理财产品登记编码：</w:t>
      </w:r>
      <w:r w:rsidRPr="009566C5">
        <w:rPr>
          <w:rFonts w:ascii="方正仿宋_GBK" w:eastAsia="方正仿宋_GBK" w:hAnsi="方正仿宋_GBK" w:cs="方正仿宋_GBK"/>
          <w:sz w:val="28"/>
          <w:szCs w:val="28"/>
        </w:rPr>
        <w:t>Z7000920000042</w:t>
      </w:r>
      <w:r w:rsidRPr="009566C5">
        <w:rPr>
          <w:rFonts w:ascii="方正仿宋_GBK" w:eastAsia="方正仿宋_GBK" w:hAnsi="方正仿宋_GBK" w:cs="方正仿宋_GBK" w:hint="eastAsia"/>
          <w:sz w:val="28"/>
          <w:szCs w:val="28"/>
        </w:rPr>
        <w:t>）</w:t>
      </w:r>
      <w:r w:rsidR="00721716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于20</w:t>
      </w:r>
      <w:r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20</w:t>
      </w:r>
      <w:r w:rsidR="00721716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年</w:t>
      </w:r>
      <w:r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</w:t>
      </w:r>
      <w:r w:rsidR="00721716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月</w:t>
      </w:r>
      <w:r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11</w:t>
      </w:r>
      <w:r w:rsidR="00721716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日成立，</w:t>
      </w:r>
      <w:r w:rsidR="00A31A70" w:rsidRPr="009566C5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根据</w:t>
      </w:r>
      <w:r w:rsidR="00A31A70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理财产品合同</w:t>
      </w:r>
      <w:r w:rsidR="00A31A70" w:rsidRPr="009566C5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相关条款约定，现将该理财产品的产品单位净值及</w:t>
      </w:r>
      <w:proofErr w:type="gramStart"/>
      <w:r w:rsidR="00A31A70" w:rsidRPr="009566C5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折算年化收益率</w:t>
      </w:r>
      <w:proofErr w:type="gramEnd"/>
      <w:r w:rsidR="00A31A70" w:rsidRPr="009566C5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情况公告如下：</w:t>
      </w:r>
    </w:p>
    <w:p w:rsidR="00A82A5F" w:rsidRPr="009566C5" w:rsidRDefault="00A555AF" w:rsidP="00A82A5F">
      <w:pPr>
        <w:widowControl/>
        <w:spacing w:line="360" w:lineRule="atLeast"/>
        <w:ind w:firstLine="48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9566C5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根据20</w:t>
      </w:r>
      <w:r w:rsidR="00A31A70" w:rsidRPr="009566C5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20</w:t>
      </w:r>
      <w:r w:rsidRPr="009566C5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年</w:t>
      </w:r>
      <w:r w:rsidR="00743531" w:rsidRPr="009566C5"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</w:rPr>
        <w:t>4</w:t>
      </w:r>
      <w:r w:rsidRPr="009566C5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月</w:t>
      </w:r>
      <w:r w:rsidR="00721716" w:rsidRPr="009566C5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10</w:t>
      </w:r>
      <w:r w:rsidRPr="009566C5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日的资产估值，</w:t>
      </w:r>
      <w:r w:rsidR="00766450" w:rsidRPr="009566C5">
        <w:rPr>
          <w:rFonts w:ascii="方正仿宋_GBK" w:eastAsia="方正仿宋_GBK" w:hAnsi="方正仿宋_GBK" w:cs="方正仿宋_GBK" w:hint="eastAsia"/>
          <w:b/>
          <w:kern w:val="0"/>
          <w:sz w:val="28"/>
          <w:szCs w:val="28"/>
        </w:rPr>
        <w:t>扣除</w:t>
      </w:r>
      <w:r w:rsidR="00766450" w:rsidRPr="009566C5">
        <w:rPr>
          <w:rFonts w:ascii="方正仿宋_GBK" w:eastAsia="方正仿宋_GBK" w:hAnsi="方正仿宋_GBK" w:cs="方正仿宋_GBK"/>
          <w:b/>
          <w:kern w:val="0"/>
          <w:sz w:val="28"/>
          <w:szCs w:val="28"/>
        </w:rPr>
        <w:t>浮动管理费</w:t>
      </w:r>
      <w:r w:rsidR="00766450" w:rsidRPr="009566C5">
        <w:rPr>
          <w:rFonts w:ascii="方正仿宋_GBK" w:eastAsia="方正仿宋_GBK" w:hAnsi="方正仿宋_GBK" w:cs="方正仿宋_GBK" w:hint="eastAsia"/>
          <w:b/>
          <w:kern w:val="0"/>
          <w:sz w:val="28"/>
          <w:szCs w:val="28"/>
        </w:rPr>
        <w:t>的</w:t>
      </w:r>
      <w:r w:rsidR="00B27E07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产品单位净值为</w:t>
      </w:r>
      <w:r w:rsidR="008C6B3C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1.</w:t>
      </w:r>
      <w:r w:rsidR="009566C5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0027</w:t>
      </w:r>
      <w:r w:rsidR="00B27E07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，产品自成立以来的</w:t>
      </w:r>
      <w:proofErr w:type="gramStart"/>
      <w:r w:rsidR="00B27E07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折算年化收益率</w:t>
      </w:r>
      <w:proofErr w:type="gramEnd"/>
      <w:r w:rsidR="00B27E07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为</w:t>
      </w:r>
      <w:r w:rsidR="009566C5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</w:t>
      </w:r>
      <w:r w:rsidR="00743531" w:rsidRPr="009566C5">
        <w:rPr>
          <w:rFonts w:ascii="方正仿宋_GBK" w:eastAsia="方正仿宋_GBK" w:hAnsi="方正仿宋_GBK" w:cs="方正仿宋_GBK"/>
          <w:kern w:val="0"/>
          <w:sz w:val="28"/>
          <w:szCs w:val="28"/>
        </w:rPr>
        <w:t>.</w:t>
      </w:r>
      <w:r w:rsidR="009566C5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18</w:t>
      </w:r>
      <w:r w:rsidR="00B27E07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%。</w:t>
      </w:r>
    </w:p>
    <w:p w:rsidR="00A82A5F" w:rsidRPr="009566C5" w:rsidRDefault="00A31A70" w:rsidP="009566C5">
      <w:pPr>
        <w:widowControl/>
        <w:spacing w:line="360" w:lineRule="atLeast"/>
        <w:ind w:firstLineChars="200" w:firstLine="562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9566C5"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28"/>
          <w:szCs w:val="28"/>
        </w:rPr>
        <w:t>按照理财产品合同约定</w:t>
      </w:r>
      <w:r w:rsidR="00B22C0F" w:rsidRPr="009566C5">
        <w:rPr>
          <w:rFonts w:ascii="方正仿宋_GBK" w:eastAsia="方正仿宋_GBK" w:hAnsi="方正仿宋_GBK" w:cs="方正仿宋_GBK" w:hint="eastAsia"/>
          <w:b/>
          <w:bCs/>
          <w:kern w:val="0"/>
          <w:sz w:val="28"/>
          <w:szCs w:val="28"/>
        </w:rPr>
        <w:t>：</w:t>
      </w:r>
      <w:r w:rsidR="00E96126" w:rsidRPr="009566C5">
        <w:rPr>
          <w:rFonts w:ascii="方正仿宋_GBK" w:eastAsia="方正仿宋_GBK" w:hAnsi="方正仿宋_GBK" w:cs="方正仿宋_GBK" w:hint="eastAsia"/>
          <w:b/>
          <w:bCs/>
          <w:kern w:val="0"/>
          <w:sz w:val="28"/>
          <w:szCs w:val="28"/>
        </w:rPr>
        <w:t>本投资周期</w:t>
      </w:r>
      <w:proofErr w:type="gramStart"/>
      <w:r w:rsidR="00B22C0F" w:rsidRPr="009566C5">
        <w:rPr>
          <w:rFonts w:ascii="方正仿宋_GBK" w:eastAsia="方正仿宋_GBK" w:hAnsi="方正仿宋_GBK" w:cs="方正仿宋_GBK" w:hint="eastAsia"/>
          <w:b/>
          <w:bCs/>
          <w:kern w:val="0"/>
          <w:sz w:val="28"/>
          <w:szCs w:val="28"/>
        </w:rPr>
        <w:t>折算年化收益率</w:t>
      </w:r>
      <w:proofErr w:type="gramEnd"/>
      <w:r w:rsidR="00B22C0F" w:rsidRPr="009566C5">
        <w:rPr>
          <w:rFonts w:ascii="方正仿宋_GBK" w:eastAsia="方正仿宋_GBK" w:hAnsi="方正仿宋_GBK" w:cs="方正仿宋_GBK" w:hint="eastAsia"/>
          <w:b/>
          <w:bCs/>
          <w:kern w:val="0"/>
          <w:sz w:val="28"/>
          <w:szCs w:val="28"/>
        </w:rPr>
        <w:t>若超过</w:t>
      </w:r>
      <w:r w:rsidR="00E96126" w:rsidRPr="009566C5">
        <w:rPr>
          <w:rFonts w:ascii="方正仿宋_GBK" w:eastAsia="方正仿宋_GBK" w:hAnsi="方正仿宋_GBK" w:cs="方正仿宋_GBK" w:hint="eastAsia"/>
          <w:b/>
          <w:bCs/>
          <w:kern w:val="0"/>
          <w:sz w:val="28"/>
          <w:szCs w:val="28"/>
        </w:rPr>
        <w:t>业绩比较基准，交银</w:t>
      </w:r>
      <w:r w:rsidR="00B22C0F" w:rsidRPr="009566C5">
        <w:rPr>
          <w:rFonts w:ascii="方正仿宋_GBK" w:eastAsia="方正仿宋_GBK" w:hAnsi="方正仿宋_GBK" w:cs="方正仿宋_GBK" w:hint="eastAsia"/>
          <w:b/>
          <w:bCs/>
          <w:kern w:val="0"/>
          <w:sz w:val="28"/>
          <w:szCs w:val="28"/>
        </w:rPr>
        <w:t>理财</w:t>
      </w:r>
      <w:r w:rsidR="00766450" w:rsidRPr="009566C5">
        <w:rPr>
          <w:rFonts w:ascii="方正仿宋_GBK" w:eastAsia="方正仿宋_GBK" w:hAnsi="方正仿宋_GBK" w:cs="方正仿宋_GBK" w:hint="eastAsia"/>
          <w:b/>
          <w:bCs/>
          <w:kern w:val="0"/>
          <w:sz w:val="28"/>
          <w:szCs w:val="28"/>
        </w:rPr>
        <w:t>将对超出部分收取浮动管理费。</w:t>
      </w:r>
    </w:p>
    <w:p w:rsidR="00A82A5F" w:rsidRPr="009566C5" w:rsidRDefault="00A82A5F" w:rsidP="00A82A5F">
      <w:pPr>
        <w:widowControl/>
        <w:spacing w:line="360" w:lineRule="atLeast"/>
        <w:ind w:firstLine="48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特此公告。</w:t>
      </w:r>
    </w:p>
    <w:p w:rsidR="00830CDC" w:rsidRPr="009566C5" w:rsidRDefault="00830CDC" w:rsidP="00A82A5F">
      <w:pPr>
        <w:widowControl/>
        <w:spacing w:line="360" w:lineRule="atLeast"/>
        <w:ind w:firstLine="48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</w:p>
    <w:p w:rsidR="00830CDC" w:rsidRPr="009566C5" w:rsidRDefault="00830CDC" w:rsidP="009566C5">
      <w:pPr>
        <w:widowControl/>
        <w:spacing w:line="360" w:lineRule="atLeas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</w:p>
    <w:p w:rsidR="00A31A70" w:rsidRPr="009566C5" w:rsidRDefault="00A31A70" w:rsidP="009566C5">
      <w:pPr>
        <w:widowControl/>
        <w:wordWrap w:val="0"/>
        <w:spacing w:line="360" w:lineRule="atLeast"/>
        <w:ind w:firstLineChars="200" w:firstLine="560"/>
        <w:jc w:val="righ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交银理财有限责任公司</w:t>
      </w:r>
    </w:p>
    <w:p w:rsidR="00620F16" w:rsidRPr="009566C5" w:rsidRDefault="005F5C9B" w:rsidP="005F5C9B">
      <w:pPr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20</w:t>
      </w:r>
      <w:r w:rsidR="00A31A70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20</w:t>
      </w:r>
      <w:r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年</w:t>
      </w:r>
      <w:r w:rsidR="008D1FFA" w:rsidRPr="009566C5">
        <w:rPr>
          <w:rFonts w:ascii="方正仿宋_GBK" w:eastAsia="方正仿宋_GBK" w:hAnsi="方正仿宋_GBK" w:cs="方正仿宋_GBK"/>
          <w:kern w:val="0"/>
          <w:sz w:val="28"/>
          <w:szCs w:val="28"/>
        </w:rPr>
        <w:t>4</w:t>
      </w:r>
      <w:r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月</w:t>
      </w:r>
      <w:r w:rsidR="005D1353"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</w:t>
      </w:r>
      <w:r w:rsidR="008D1FFA" w:rsidRPr="009566C5">
        <w:rPr>
          <w:rFonts w:ascii="方正仿宋_GBK" w:eastAsia="方正仿宋_GBK" w:hAnsi="方正仿宋_GBK" w:cs="方正仿宋_GBK"/>
          <w:kern w:val="0"/>
          <w:sz w:val="28"/>
          <w:szCs w:val="28"/>
        </w:rPr>
        <w:t>3</w:t>
      </w:r>
      <w:r w:rsidRPr="009566C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日</w:t>
      </w:r>
    </w:p>
    <w:sectPr w:rsidR="00620F16" w:rsidRPr="009566C5" w:rsidSect="00055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25" w:rsidRDefault="00B83C25" w:rsidP="008C20EA">
      <w:r>
        <w:separator/>
      </w:r>
    </w:p>
  </w:endnote>
  <w:endnote w:type="continuationSeparator" w:id="0">
    <w:p w:rsidR="00B83C25" w:rsidRDefault="00B83C25" w:rsidP="008C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25" w:rsidRDefault="00B83C25" w:rsidP="008C20EA">
      <w:r>
        <w:separator/>
      </w:r>
    </w:p>
  </w:footnote>
  <w:footnote w:type="continuationSeparator" w:id="0">
    <w:p w:rsidR="00B83C25" w:rsidRDefault="00B83C25" w:rsidP="008C2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EB8"/>
    <w:rsid w:val="00010AD7"/>
    <w:rsid w:val="00011B6E"/>
    <w:rsid w:val="000167C9"/>
    <w:rsid w:val="000275C6"/>
    <w:rsid w:val="00032C45"/>
    <w:rsid w:val="00036C64"/>
    <w:rsid w:val="00042287"/>
    <w:rsid w:val="00044455"/>
    <w:rsid w:val="00046334"/>
    <w:rsid w:val="000551A3"/>
    <w:rsid w:val="00055A14"/>
    <w:rsid w:val="00055FFD"/>
    <w:rsid w:val="00061E29"/>
    <w:rsid w:val="000760E0"/>
    <w:rsid w:val="00086BBF"/>
    <w:rsid w:val="000907AD"/>
    <w:rsid w:val="00093E75"/>
    <w:rsid w:val="00097A55"/>
    <w:rsid w:val="000A13C0"/>
    <w:rsid w:val="000B32B0"/>
    <w:rsid w:val="000C1F21"/>
    <w:rsid w:val="000C7448"/>
    <w:rsid w:val="000D76CF"/>
    <w:rsid w:val="000F1136"/>
    <w:rsid w:val="000F691E"/>
    <w:rsid w:val="00116468"/>
    <w:rsid w:val="00117E4E"/>
    <w:rsid w:val="001329CE"/>
    <w:rsid w:val="00134E5A"/>
    <w:rsid w:val="001412C2"/>
    <w:rsid w:val="0016134C"/>
    <w:rsid w:val="00163698"/>
    <w:rsid w:val="001655B2"/>
    <w:rsid w:val="00170C69"/>
    <w:rsid w:val="001714CA"/>
    <w:rsid w:val="001745FC"/>
    <w:rsid w:val="00194B9A"/>
    <w:rsid w:val="001A7391"/>
    <w:rsid w:val="001B1943"/>
    <w:rsid w:val="001C2D7A"/>
    <w:rsid w:val="001C466A"/>
    <w:rsid w:val="001C5C5C"/>
    <w:rsid w:val="001D030F"/>
    <w:rsid w:val="001D54D6"/>
    <w:rsid w:val="00223C67"/>
    <w:rsid w:val="00294B2C"/>
    <w:rsid w:val="00294B89"/>
    <w:rsid w:val="002960E6"/>
    <w:rsid w:val="00296B13"/>
    <w:rsid w:val="002A7AF4"/>
    <w:rsid w:val="002B1626"/>
    <w:rsid w:val="002B66A9"/>
    <w:rsid w:val="002D73E8"/>
    <w:rsid w:val="002D7539"/>
    <w:rsid w:val="002E4BF1"/>
    <w:rsid w:val="002F1459"/>
    <w:rsid w:val="002F1DB4"/>
    <w:rsid w:val="002F4A96"/>
    <w:rsid w:val="00304A16"/>
    <w:rsid w:val="0030574B"/>
    <w:rsid w:val="00315B83"/>
    <w:rsid w:val="00320E9C"/>
    <w:rsid w:val="00321C0B"/>
    <w:rsid w:val="0032329A"/>
    <w:rsid w:val="003437D8"/>
    <w:rsid w:val="003478C3"/>
    <w:rsid w:val="003523B1"/>
    <w:rsid w:val="00361DEF"/>
    <w:rsid w:val="003728DE"/>
    <w:rsid w:val="0039677D"/>
    <w:rsid w:val="003A45FE"/>
    <w:rsid w:val="003E6FBD"/>
    <w:rsid w:val="003F3BDB"/>
    <w:rsid w:val="00400A92"/>
    <w:rsid w:val="00403999"/>
    <w:rsid w:val="00406E23"/>
    <w:rsid w:val="00413ED8"/>
    <w:rsid w:val="00423763"/>
    <w:rsid w:val="00444376"/>
    <w:rsid w:val="0045091E"/>
    <w:rsid w:val="004521D8"/>
    <w:rsid w:val="004614B5"/>
    <w:rsid w:val="00464FA2"/>
    <w:rsid w:val="004651A8"/>
    <w:rsid w:val="00485DD4"/>
    <w:rsid w:val="004916F0"/>
    <w:rsid w:val="00494AED"/>
    <w:rsid w:val="004A437E"/>
    <w:rsid w:val="004B4CBB"/>
    <w:rsid w:val="004E070A"/>
    <w:rsid w:val="004F095E"/>
    <w:rsid w:val="00512926"/>
    <w:rsid w:val="0051339C"/>
    <w:rsid w:val="00530530"/>
    <w:rsid w:val="00534142"/>
    <w:rsid w:val="005407AC"/>
    <w:rsid w:val="00547101"/>
    <w:rsid w:val="00563DD9"/>
    <w:rsid w:val="0056763D"/>
    <w:rsid w:val="00574741"/>
    <w:rsid w:val="005813CC"/>
    <w:rsid w:val="00590D5D"/>
    <w:rsid w:val="005A0093"/>
    <w:rsid w:val="005C7C43"/>
    <w:rsid w:val="005D1353"/>
    <w:rsid w:val="005D5348"/>
    <w:rsid w:val="005E018C"/>
    <w:rsid w:val="005E0B7E"/>
    <w:rsid w:val="005E1623"/>
    <w:rsid w:val="005E4254"/>
    <w:rsid w:val="005F368A"/>
    <w:rsid w:val="005F5C9B"/>
    <w:rsid w:val="005F6F0B"/>
    <w:rsid w:val="00604CE4"/>
    <w:rsid w:val="00610488"/>
    <w:rsid w:val="00620F16"/>
    <w:rsid w:val="006234E8"/>
    <w:rsid w:val="00640AB2"/>
    <w:rsid w:val="006479D8"/>
    <w:rsid w:val="00650A81"/>
    <w:rsid w:val="006622A5"/>
    <w:rsid w:val="0066243F"/>
    <w:rsid w:val="00674119"/>
    <w:rsid w:val="00677C53"/>
    <w:rsid w:val="00684EE3"/>
    <w:rsid w:val="00692967"/>
    <w:rsid w:val="006A3B22"/>
    <w:rsid w:val="006A5A81"/>
    <w:rsid w:val="006B1F36"/>
    <w:rsid w:val="006B295C"/>
    <w:rsid w:val="006B3245"/>
    <w:rsid w:val="006C3A99"/>
    <w:rsid w:val="006D6F3D"/>
    <w:rsid w:val="006E1E4E"/>
    <w:rsid w:val="006E7B36"/>
    <w:rsid w:val="006F351E"/>
    <w:rsid w:val="0071215E"/>
    <w:rsid w:val="00715409"/>
    <w:rsid w:val="00721716"/>
    <w:rsid w:val="00730DE6"/>
    <w:rsid w:val="00742FA4"/>
    <w:rsid w:val="00743531"/>
    <w:rsid w:val="00746440"/>
    <w:rsid w:val="0076235D"/>
    <w:rsid w:val="00764122"/>
    <w:rsid w:val="00766450"/>
    <w:rsid w:val="007715B1"/>
    <w:rsid w:val="00771E71"/>
    <w:rsid w:val="007740E0"/>
    <w:rsid w:val="007838DA"/>
    <w:rsid w:val="007A1934"/>
    <w:rsid w:val="007A2D93"/>
    <w:rsid w:val="007A61A7"/>
    <w:rsid w:val="007C70CF"/>
    <w:rsid w:val="007D3933"/>
    <w:rsid w:val="007D5B6E"/>
    <w:rsid w:val="007D6372"/>
    <w:rsid w:val="007E5341"/>
    <w:rsid w:val="00814E6E"/>
    <w:rsid w:val="00830CDC"/>
    <w:rsid w:val="00833ECC"/>
    <w:rsid w:val="00837897"/>
    <w:rsid w:val="00842CFD"/>
    <w:rsid w:val="008705D7"/>
    <w:rsid w:val="00871DF5"/>
    <w:rsid w:val="00877B0E"/>
    <w:rsid w:val="00881F08"/>
    <w:rsid w:val="00885D3C"/>
    <w:rsid w:val="008A105E"/>
    <w:rsid w:val="008A3978"/>
    <w:rsid w:val="008A5DC4"/>
    <w:rsid w:val="008C20EA"/>
    <w:rsid w:val="008C6935"/>
    <w:rsid w:val="008C6B3C"/>
    <w:rsid w:val="008D1FFA"/>
    <w:rsid w:val="008E02F9"/>
    <w:rsid w:val="008E060C"/>
    <w:rsid w:val="008E22A4"/>
    <w:rsid w:val="008E2B41"/>
    <w:rsid w:val="00911051"/>
    <w:rsid w:val="00916165"/>
    <w:rsid w:val="00924595"/>
    <w:rsid w:val="00930771"/>
    <w:rsid w:val="009308E8"/>
    <w:rsid w:val="009429CC"/>
    <w:rsid w:val="00951918"/>
    <w:rsid w:val="009566C5"/>
    <w:rsid w:val="00957970"/>
    <w:rsid w:val="00964EE8"/>
    <w:rsid w:val="00967CF2"/>
    <w:rsid w:val="00985479"/>
    <w:rsid w:val="00995400"/>
    <w:rsid w:val="009A16FC"/>
    <w:rsid w:val="009A1774"/>
    <w:rsid w:val="009B234D"/>
    <w:rsid w:val="009C7B60"/>
    <w:rsid w:val="009D5699"/>
    <w:rsid w:val="009E048B"/>
    <w:rsid w:val="009F60F2"/>
    <w:rsid w:val="00A11081"/>
    <w:rsid w:val="00A1299F"/>
    <w:rsid w:val="00A2210F"/>
    <w:rsid w:val="00A31A70"/>
    <w:rsid w:val="00A32C0C"/>
    <w:rsid w:val="00A530B1"/>
    <w:rsid w:val="00A555AF"/>
    <w:rsid w:val="00A64B1F"/>
    <w:rsid w:val="00A7233E"/>
    <w:rsid w:val="00A82A5F"/>
    <w:rsid w:val="00A82A86"/>
    <w:rsid w:val="00A86A87"/>
    <w:rsid w:val="00A87BBA"/>
    <w:rsid w:val="00A93A43"/>
    <w:rsid w:val="00A95459"/>
    <w:rsid w:val="00A97B80"/>
    <w:rsid w:val="00AA63DA"/>
    <w:rsid w:val="00AE28C0"/>
    <w:rsid w:val="00AE520A"/>
    <w:rsid w:val="00AF2D23"/>
    <w:rsid w:val="00AF7716"/>
    <w:rsid w:val="00B000CE"/>
    <w:rsid w:val="00B00323"/>
    <w:rsid w:val="00B077D8"/>
    <w:rsid w:val="00B1558C"/>
    <w:rsid w:val="00B22C0F"/>
    <w:rsid w:val="00B247C8"/>
    <w:rsid w:val="00B24A4B"/>
    <w:rsid w:val="00B25F12"/>
    <w:rsid w:val="00B27E07"/>
    <w:rsid w:val="00B30954"/>
    <w:rsid w:val="00B34266"/>
    <w:rsid w:val="00B345FF"/>
    <w:rsid w:val="00B35923"/>
    <w:rsid w:val="00B36042"/>
    <w:rsid w:val="00B4217E"/>
    <w:rsid w:val="00B62B6C"/>
    <w:rsid w:val="00B67EE0"/>
    <w:rsid w:val="00B72EB5"/>
    <w:rsid w:val="00B83C25"/>
    <w:rsid w:val="00B902B8"/>
    <w:rsid w:val="00B9501D"/>
    <w:rsid w:val="00BB3B77"/>
    <w:rsid w:val="00BB414B"/>
    <w:rsid w:val="00BB5C66"/>
    <w:rsid w:val="00BB72E8"/>
    <w:rsid w:val="00BB795A"/>
    <w:rsid w:val="00BC64F2"/>
    <w:rsid w:val="00BC73CE"/>
    <w:rsid w:val="00BF359C"/>
    <w:rsid w:val="00C07F0A"/>
    <w:rsid w:val="00C143EC"/>
    <w:rsid w:val="00C14EB8"/>
    <w:rsid w:val="00C15A2D"/>
    <w:rsid w:val="00C25971"/>
    <w:rsid w:val="00C34D3D"/>
    <w:rsid w:val="00C40A51"/>
    <w:rsid w:val="00C40FDA"/>
    <w:rsid w:val="00C42642"/>
    <w:rsid w:val="00C56189"/>
    <w:rsid w:val="00C660F0"/>
    <w:rsid w:val="00C80BEA"/>
    <w:rsid w:val="00C81544"/>
    <w:rsid w:val="00C82F4D"/>
    <w:rsid w:val="00C832BF"/>
    <w:rsid w:val="00CB1C8B"/>
    <w:rsid w:val="00CB6850"/>
    <w:rsid w:val="00CC54CC"/>
    <w:rsid w:val="00CC6525"/>
    <w:rsid w:val="00CD628F"/>
    <w:rsid w:val="00CF05E0"/>
    <w:rsid w:val="00CF29F6"/>
    <w:rsid w:val="00D16FC2"/>
    <w:rsid w:val="00D30C05"/>
    <w:rsid w:val="00D329FB"/>
    <w:rsid w:val="00D41ABC"/>
    <w:rsid w:val="00D57690"/>
    <w:rsid w:val="00D6708E"/>
    <w:rsid w:val="00D8547B"/>
    <w:rsid w:val="00D9291A"/>
    <w:rsid w:val="00DA55B9"/>
    <w:rsid w:val="00DC3FBE"/>
    <w:rsid w:val="00DD500B"/>
    <w:rsid w:val="00DD7A7A"/>
    <w:rsid w:val="00DE5CAF"/>
    <w:rsid w:val="00DE5F7E"/>
    <w:rsid w:val="00DF7CE6"/>
    <w:rsid w:val="00E06A8E"/>
    <w:rsid w:val="00E23B80"/>
    <w:rsid w:val="00E607FD"/>
    <w:rsid w:val="00E735AE"/>
    <w:rsid w:val="00E93193"/>
    <w:rsid w:val="00E96126"/>
    <w:rsid w:val="00EA1D66"/>
    <w:rsid w:val="00EC13C4"/>
    <w:rsid w:val="00EC335F"/>
    <w:rsid w:val="00EC5E28"/>
    <w:rsid w:val="00ED3EB8"/>
    <w:rsid w:val="00ED77FB"/>
    <w:rsid w:val="00EF6357"/>
    <w:rsid w:val="00F03331"/>
    <w:rsid w:val="00F33965"/>
    <w:rsid w:val="00F41C78"/>
    <w:rsid w:val="00F54AFB"/>
    <w:rsid w:val="00F55A7D"/>
    <w:rsid w:val="00F72CC1"/>
    <w:rsid w:val="00F831AC"/>
    <w:rsid w:val="00F96EE0"/>
    <w:rsid w:val="00FA0FCC"/>
    <w:rsid w:val="00FB0FCB"/>
    <w:rsid w:val="00FB27C1"/>
    <w:rsid w:val="00FB74F2"/>
    <w:rsid w:val="00FC2D6F"/>
    <w:rsid w:val="00FD4955"/>
    <w:rsid w:val="00FE348A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0EA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6F351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6F351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630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97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51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117130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271</Characters>
  <Application>Microsoft Office Word</Application>
  <DocSecurity>0</DocSecurity>
  <Lines>2</Lines>
  <Paragraphs>1</Paragraphs>
  <ScaleCrop>false</ScaleCrop>
  <Company>pku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BOC</cp:lastModifiedBy>
  <cp:revision>30</cp:revision>
  <cp:lastPrinted>2014-10-13T07:00:00Z</cp:lastPrinted>
  <dcterms:created xsi:type="dcterms:W3CDTF">2019-05-21T05:23:00Z</dcterms:created>
  <dcterms:modified xsi:type="dcterms:W3CDTF">2020-04-13T09:22:00Z</dcterms:modified>
</cp:coreProperties>
</file>